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5E" w:rsidRDefault="00822B5E" w:rsidP="00AF486D">
      <w:pPr>
        <w:spacing w:before="120" w:after="12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E4234C">
        <w:rPr>
          <w:rFonts w:ascii="Verdana" w:hAnsi="Verdana"/>
          <w:b/>
          <w:i/>
          <w:sz w:val="28"/>
          <w:szCs w:val="28"/>
        </w:rPr>
        <w:t>Curriculum vitae</w:t>
      </w:r>
      <w:r w:rsidRPr="00E4234C">
        <w:rPr>
          <w:rFonts w:ascii="Verdana" w:hAnsi="Verdana"/>
          <w:b/>
          <w:sz w:val="28"/>
          <w:szCs w:val="28"/>
        </w:rPr>
        <w:t xml:space="preserve"> di</w:t>
      </w:r>
    </w:p>
    <w:p w:rsidR="00AF486D" w:rsidRPr="00E4234C" w:rsidRDefault="00AF486D" w:rsidP="00AF486D">
      <w:pPr>
        <w:spacing w:before="120" w:after="12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822B5E" w:rsidRPr="00E4234C" w:rsidRDefault="00822B5E" w:rsidP="00AF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Alessandro Molinari </w:t>
      </w:r>
    </w:p>
    <w:p w:rsidR="00822B5E" w:rsidRPr="00E4234C" w:rsidRDefault="00822B5E" w:rsidP="00AF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nato a Trento il 26/09/1970, sposato, 2 figli </w:t>
      </w:r>
    </w:p>
    <w:p w:rsidR="00AF486D" w:rsidRDefault="00AF486D" w:rsidP="00C66FA7">
      <w:pPr>
        <w:spacing w:before="120" w:after="120" w:line="360" w:lineRule="auto"/>
        <w:rPr>
          <w:rFonts w:ascii="Verdana" w:hAnsi="Verdana"/>
          <w:u w:val="single"/>
        </w:rPr>
      </w:pPr>
    </w:p>
    <w:p w:rsidR="00822B5E" w:rsidRPr="00E4234C" w:rsidRDefault="00822B5E" w:rsidP="00C66FA7">
      <w:pPr>
        <w:spacing w:before="120" w:after="120" w:line="360" w:lineRule="auto"/>
        <w:rPr>
          <w:rFonts w:ascii="Verdana" w:hAnsi="Verdana"/>
          <w:u w:val="single"/>
        </w:rPr>
      </w:pPr>
      <w:r w:rsidRPr="00E4234C">
        <w:rPr>
          <w:rFonts w:ascii="Verdana" w:hAnsi="Verdana"/>
          <w:u w:val="single"/>
        </w:rPr>
        <w:t xml:space="preserve">Titoli di studio: </w:t>
      </w:r>
    </w:p>
    <w:p w:rsidR="00822B5E" w:rsidRPr="00E4234C" w:rsidRDefault="00822B5E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Diploma di ragioniere e perito commerciale conseguito presso l’Istituto Arcivescovile di Trento</w:t>
      </w:r>
    </w:p>
    <w:p w:rsidR="00822B5E" w:rsidRPr="00E4234C" w:rsidRDefault="00822B5E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Diploma di Laurea in Economia e Commercio Università degli Studi di Trento </w:t>
      </w:r>
      <w:r w:rsidR="00514418">
        <w:rPr>
          <w:rFonts w:ascii="Verdana" w:hAnsi="Verdana"/>
        </w:rPr>
        <w:t xml:space="preserve">con una tesi di ricerca sulle </w:t>
      </w:r>
      <w:r w:rsidR="00514418" w:rsidRPr="00514418">
        <w:rPr>
          <w:rFonts w:ascii="Verdana" w:hAnsi="Verdana"/>
          <w:i/>
        </w:rPr>
        <w:t>riserve sinistri “a costo ultimo”</w:t>
      </w:r>
      <w:r w:rsidR="00514418">
        <w:rPr>
          <w:rFonts w:ascii="Verdana" w:hAnsi="Verdana"/>
        </w:rPr>
        <w:t xml:space="preserve"> </w:t>
      </w:r>
    </w:p>
    <w:p w:rsidR="003E5BBD" w:rsidRDefault="003E5BBD" w:rsidP="00C66FA7">
      <w:pPr>
        <w:spacing w:before="120" w:after="120" w:line="360" w:lineRule="auto"/>
        <w:rPr>
          <w:rFonts w:ascii="Verdana" w:hAnsi="Verdana"/>
          <w:u w:val="single"/>
        </w:rPr>
      </w:pPr>
    </w:p>
    <w:p w:rsidR="00822B5E" w:rsidRPr="00C66FA7" w:rsidRDefault="00822B5E" w:rsidP="00C66FA7">
      <w:pPr>
        <w:spacing w:before="120" w:after="120" w:line="360" w:lineRule="auto"/>
        <w:rPr>
          <w:rFonts w:ascii="Verdana" w:hAnsi="Verdana"/>
          <w:u w:val="single"/>
        </w:rPr>
      </w:pPr>
      <w:r w:rsidRPr="00C66FA7">
        <w:rPr>
          <w:rFonts w:ascii="Verdana" w:hAnsi="Verdana"/>
          <w:u w:val="single"/>
        </w:rPr>
        <w:t>Esperienze professionali:</w:t>
      </w:r>
    </w:p>
    <w:p w:rsidR="00E4234C" w:rsidRPr="000F0CEA" w:rsidRDefault="00514418" w:rsidP="000F0CEA">
      <w:pPr>
        <w:spacing w:before="120" w:after="120" w:line="360" w:lineRule="auto"/>
        <w:rPr>
          <w:rFonts w:ascii="Verdana" w:hAnsi="Verdana"/>
        </w:rPr>
      </w:pPr>
      <w:r w:rsidRPr="000F0CEA">
        <w:rPr>
          <w:rFonts w:ascii="Verdana" w:hAnsi="Verdana"/>
        </w:rPr>
        <w:t xml:space="preserve">Fino al </w:t>
      </w:r>
      <w:r w:rsidR="00822B5E" w:rsidRPr="000F0CEA">
        <w:rPr>
          <w:rFonts w:ascii="Verdana" w:hAnsi="Verdana"/>
        </w:rPr>
        <w:t>199</w:t>
      </w:r>
      <w:r w:rsidR="00E4234C" w:rsidRPr="000F0CEA">
        <w:rPr>
          <w:rFonts w:ascii="Verdana" w:hAnsi="Verdana"/>
        </w:rPr>
        <w:t>2</w:t>
      </w:r>
      <w:r w:rsidR="00822B5E" w:rsidRPr="000F0CEA">
        <w:rPr>
          <w:rFonts w:ascii="Verdana" w:hAnsi="Verdana"/>
        </w:rPr>
        <w:t xml:space="preserve">: </w:t>
      </w:r>
      <w:r w:rsidRPr="000F0CEA">
        <w:rPr>
          <w:rFonts w:ascii="Verdana" w:hAnsi="Verdana"/>
        </w:rPr>
        <w:t xml:space="preserve">dopo breve percorso bancario, è </w:t>
      </w:r>
      <w:r w:rsidR="00822B5E" w:rsidRPr="000F0CEA">
        <w:rPr>
          <w:rFonts w:ascii="Verdana" w:hAnsi="Verdana"/>
        </w:rPr>
        <w:t xml:space="preserve">Subagente di assicurazioni </w:t>
      </w:r>
      <w:r w:rsidR="000F0CEA">
        <w:rPr>
          <w:rFonts w:ascii="Verdana" w:hAnsi="Verdana"/>
        </w:rPr>
        <w:t>dell’agenzia generale di Trento della</w:t>
      </w:r>
      <w:r w:rsidRPr="000F0CEA">
        <w:rPr>
          <w:rFonts w:ascii="Verdana" w:hAnsi="Verdana"/>
        </w:rPr>
        <w:t xml:space="preserve"> </w:t>
      </w:r>
      <w:r w:rsidR="00822B5E" w:rsidRPr="000F0CEA">
        <w:rPr>
          <w:rFonts w:ascii="Verdana" w:hAnsi="Verdana"/>
        </w:rPr>
        <w:t xml:space="preserve">Toro Assicurazioni </w:t>
      </w:r>
    </w:p>
    <w:p w:rsidR="00822B5E" w:rsidRPr="00C66FA7" w:rsidRDefault="00822B5E" w:rsidP="000F0CEA">
      <w:pPr>
        <w:spacing w:before="120" w:after="120" w:line="360" w:lineRule="auto"/>
        <w:rPr>
          <w:rFonts w:ascii="Verdana" w:hAnsi="Verdana"/>
          <w:i/>
        </w:rPr>
      </w:pPr>
      <w:r w:rsidRPr="00C66FA7">
        <w:rPr>
          <w:rFonts w:ascii="Verdana" w:hAnsi="Verdana"/>
          <w:i/>
        </w:rPr>
        <w:t>Dal 15/6/1992 dipendente ITAS Mutua:</w:t>
      </w:r>
    </w:p>
    <w:p w:rsidR="00822B5E" w:rsidRPr="00E4234C" w:rsidRDefault="00EF3456" w:rsidP="00C66FA7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dal </w:t>
      </w:r>
      <w:r w:rsidR="00822B5E" w:rsidRPr="00E4234C">
        <w:rPr>
          <w:rFonts w:ascii="Verdana" w:hAnsi="Verdana"/>
        </w:rPr>
        <w:t xml:space="preserve">1993 – 2006: </w:t>
      </w:r>
      <w:r w:rsidR="003E5BBD">
        <w:rPr>
          <w:rFonts w:ascii="Verdana" w:hAnsi="Verdana"/>
        </w:rPr>
        <w:t>i</w:t>
      </w:r>
      <w:r w:rsidR="00822B5E" w:rsidRPr="00C66FA7">
        <w:rPr>
          <w:rFonts w:ascii="Verdana" w:hAnsi="Verdana"/>
        </w:rPr>
        <w:t>mpiegato</w:t>
      </w:r>
      <w:r w:rsidR="00822B5E" w:rsidRPr="00E4234C">
        <w:rPr>
          <w:rFonts w:ascii="Verdana" w:hAnsi="Verdana"/>
        </w:rPr>
        <w:t xml:space="preserve"> </w:t>
      </w:r>
      <w:r w:rsidR="00E4234C">
        <w:rPr>
          <w:rFonts w:ascii="Verdana" w:hAnsi="Verdana"/>
        </w:rPr>
        <w:t xml:space="preserve">con funzioni di </w:t>
      </w:r>
    </w:p>
    <w:p w:rsidR="00E4234C" w:rsidRDefault="00822B5E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Redazione conti periodici riassicurazione e relative registrazioni contabili</w:t>
      </w:r>
    </w:p>
    <w:p w:rsidR="00E4234C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Prestazione consulenza fiscale e civilistica per tutti gli ambiti aziendali (tecnico danni, vita, societario, ecc.)</w:t>
      </w:r>
    </w:p>
    <w:p w:rsidR="00822B5E" w:rsidRPr="00E4234C" w:rsidRDefault="00E4234C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Tenuta </w:t>
      </w:r>
      <w:r w:rsidR="00AF486D">
        <w:rPr>
          <w:rFonts w:ascii="Verdana" w:hAnsi="Verdana"/>
        </w:rPr>
        <w:t>conti e produzione bilanci con modulistica di vigilanza</w:t>
      </w:r>
    </w:p>
    <w:p w:rsidR="00EF3456" w:rsidRPr="00C66FA7" w:rsidRDefault="00EF3456" w:rsidP="00C66FA7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dal 2006 – 2010: </w:t>
      </w:r>
      <w:r w:rsidR="003E5BBD">
        <w:rPr>
          <w:rFonts w:ascii="Verdana" w:hAnsi="Verdana"/>
        </w:rPr>
        <w:t>f</w:t>
      </w:r>
      <w:r w:rsidRPr="00C66FA7">
        <w:rPr>
          <w:rFonts w:ascii="Verdana" w:hAnsi="Verdana"/>
        </w:rPr>
        <w:t>unzionario</w:t>
      </w:r>
      <w:r w:rsidR="00A455C1" w:rsidRPr="00C66FA7">
        <w:rPr>
          <w:rFonts w:ascii="Verdana" w:hAnsi="Verdana"/>
        </w:rPr>
        <w:t xml:space="preserve"> ITAS</w:t>
      </w:r>
    </w:p>
    <w:p w:rsidR="00E4234C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Responsabile Servizio </w:t>
      </w:r>
      <w:r w:rsidR="00E4234C">
        <w:rPr>
          <w:rFonts w:ascii="Verdana" w:hAnsi="Verdana"/>
        </w:rPr>
        <w:t>F</w:t>
      </w:r>
      <w:r w:rsidRPr="00E4234C">
        <w:rPr>
          <w:rFonts w:ascii="Verdana" w:hAnsi="Verdana"/>
        </w:rPr>
        <w:t xml:space="preserve">iscale e </w:t>
      </w:r>
      <w:r w:rsidR="00E4234C">
        <w:rPr>
          <w:rFonts w:ascii="Verdana" w:hAnsi="Verdana"/>
        </w:rPr>
        <w:t>Civilistico</w:t>
      </w:r>
    </w:p>
    <w:p w:rsidR="00E4234C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Responsabile Servizio Riassicurazione</w:t>
      </w:r>
    </w:p>
    <w:p w:rsidR="00E4234C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Responsabile </w:t>
      </w:r>
      <w:r w:rsidRPr="00E4234C">
        <w:rPr>
          <w:rFonts w:ascii="Verdana" w:hAnsi="Verdana"/>
          <w:i/>
        </w:rPr>
        <w:t>ad interim</w:t>
      </w:r>
      <w:r w:rsidRPr="00E4234C">
        <w:rPr>
          <w:rFonts w:ascii="Verdana" w:hAnsi="Verdana"/>
        </w:rPr>
        <w:t xml:space="preserve"> settore assunzioni rischi Assicuratrice Val Piave</w:t>
      </w:r>
    </w:p>
    <w:p w:rsidR="00EF3456" w:rsidRPr="00E4234C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Presidente Collegio Sindacale Fondo Unico Nazionale LTC </w:t>
      </w:r>
      <w:r w:rsidR="00E4234C">
        <w:rPr>
          <w:rFonts w:ascii="Verdana" w:hAnsi="Verdana"/>
        </w:rPr>
        <w:t>(</w:t>
      </w:r>
      <w:r w:rsidR="00E4234C" w:rsidRPr="00E4234C">
        <w:rPr>
          <w:rFonts w:ascii="Verdana" w:hAnsi="Verdana"/>
          <w:i/>
        </w:rPr>
        <w:t xml:space="preserve">long </w:t>
      </w:r>
      <w:proofErr w:type="spellStart"/>
      <w:r w:rsidR="00E4234C" w:rsidRPr="00E4234C">
        <w:rPr>
          <w:rFonts w:ascii="Verdana" w:hAnsi="Verdana"/>
          <w:i/>
        </w:rPr>
        <w:t>term</w:t>
      </w:r>
      <w:proofErr w:type="spellEnd"/>
      <w:r w:rsidR="00E4234C" w:rsidRPr="00E4234C">
        <w:rPr>
          <w:rFonts w:ascii="Verdana" w:hAnsi="Verdana"/>
          <w:i/>
        </w:rPr>
        <w:t xml:space="preserve"> care</w:t>
      </w:r>
      <w:r w:rsidR="00E4234C">
        <w:rPr>
          <w:rFonts w:ascii="Verdana" w:hAnsi="Verdana"/>
        </w:rPr>
        <w:t xml:space="preserve">) </w:t>
      </w:r>
      <w:r w:rsidRPr="00E4234C">
        <w:rPr>
          <w:rFonts w:ascii="Verdana" w:hAnsi="Verdana"/>
        </w:rPr>
        <w:t>del settore assicurativo</w:t>
      </w:r>
    </w:p>
    <w:p w:rsidR="00EF3456" w:rsidRPr="00C66FA7" w:rsidRDefault="00EF3456" w:rsidP="00C66FA7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dal 2010</w:t>
      </w:r>
      <w:r w:rsidR="003E5BBD">
        <w:rPr>
          <w:rFonts w:ascii="Verdana" w:hAnsi="Verdana"/>
        </w:rPr>
        <w:t xml:space="preserve"> è</w:t>
      </w:r>
      <w:r w:rsidRPr="00E4234C">
        <w:rPr>
          <w:rFonts w:ascii="Verdana" w:hAnsi="Verdana"/>
        </w:rPr>
        <w:t xml:space="preserve"> </w:t>
      </w:r>
      <w:r w:rsidR="003E5BBD">
        <w:rPr>
          <w:rFonts w:ascii="Verdana" w:hAnsi="Verdana"/>
        </w:rPr>
        <w:t>d</w:t>
      </w:r>
      <w:r w:rsidRPr="00C66FA7">
        <w:rPr>
          <w:rFonts w:ascii="Verdana" w:hAnsi="Verdana"/>
        </w:rPr>
        <w:t>irigente ITAS</w:t>
      </w:r>
      <w:r w:rsidR="00E4234C" w:rsidRPr="00C66FA7">
        <w:rPr>
          <w:rFonts w:ascii="Verdana" w:hAnsi="Verdana"/>
        </w:rPr>
        <w:t xml:space="preserve"> </w:t>
      </w:r>
    </w:p>
    <w:p w:rsidR="00AF486D" w:rsidRDefault="00AF486D" w:rsidP="00AF486D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dal 2013 </w:t>
      </w:r>
      <w:r w:rsidR="003E5BBD">
        <w:rPr>
          <w:rFonts w:ascii="Verdana" w:hAnsi="Verdana"/>
        </w:rPr>
        <w:t>fino al 2017 d</w:t>
      </w:r>
      <w:r w:rsidRPr="00E4234C">
        <w:rPr>
          <w:rFonts w:ascii="Verdana" w:hAnsi="Verdana"/>
        </w:rPr>
        <w:t>ocente a contratto Università degli Studi di Trento (corso principi contabili e bilanci delle imprese di assicurazione)</w:t>
      </w:r>
    </w:p>
    <w:p w:rsidR="003E5BBD" w:rsidRDefault="00EF3456" w:rsidP="003E5BBD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dal 2016 dirigente divisione </w:t>
      </w:r>
      <w:r w:rsidR="00A455C1">
        <w:rPr>
          <w:rFonts w:ascii="Verdana" w:hAnsi="Verdana"/>
        </w:rPr>
        <w:t xml:space="preserve">fiscale, contabilità </w:t>
      </w:r>
    </w:p>
    <w:p w:rsidR="00E4234C" w:rsidRPr="003E5BBD" w:rsidRDefault="003E5BBD" w:rsidP="003E5BBD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dal 2016 è componente del Gruppo di Lavoro Fisco dell’ANIA</w:t>
      </w:r>
    </w:p>
    <w:p w:rsidR="00A55B85" w:rsidRPr="00A455C1" w:rsidRDefault="00A55B85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da</w:t>
      </w:r>
      <w:r w:rsidR="003E5BBD">
        <w:rPr>
          <w:rFonts w:ascii="Verdana" w:hAnsi="Verdana"/>
        </w:rPr>
        <w:t>l</w:t>
      </w:r>
      <w:r>
        <w:rPr>
          <w:rFonts w:ascii="Verdana" w:hAnsi="Verdana"/>
        </w:rPr>
        <w:t xml:space="preserve"> 2016 </w:t>
      </w:r>
      <w:r w:rsidR="003E5BBD">
        <w:rPr>
          <w:rFonts w:ascii="Verdana" w:hAnsi="Verdana"/>
        </w:rPr>
        <w:t xml:space="preserve">al 2017 </w:t>
      </w:r>
      <w:r>
        <w:rPr>
          <w:rFonts w:ascii="Verdana" w:hAnsi="Verdana"/>
        </w:rPr>
        <w:t>presidente fondo pensione dipendenti Gruppo ITAS</w:t>
      </w:r>
    </w:p>
    <w:p w:rsidR="00E4234C" w:rsidRPr="00AF486D" w:rsidRDefault="00EF3456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AF486D">
        <w:rPr>
          <w:rFonts w:ascii="Verdana" w:hAnsi="Verdana"/>
        </w:rPr>
        <w:t xml:space="preserve">dal 2017 </w:t>
      </w:r>
      <w:r w:rsidR="00A455C1" w:rsidRPr="00AF486D">
        <w:rPr>
          <w:rFonts w:ascii="Verdana" w:hAnsi="Verdana"/>
        </w:rPr>
        <w:t>d</w:t>
      </w:r>
      <w:r w:rsidRPr="00AF486D">
        <w:rPr>
          <w:rFonts w:ascii="Verdana" w:hAnsi="Verdana"/>
        </w:rPr>
        <w:t xml:space="preserve">irettore </w:t>
      </w:r>
      <w:r w:rsidR="00A455C1" w:rsidRPr="00AF486D">
        <w:rPr>
          <w:rFonts w:ascii="Verdana" w:hAnsi="Verdana"/>
        </w:rPr>
        <w:t>c</w:t>
      </w:r>
      <w:r w:rsidRPr="00AF486D">
        <w:rPr>
          <w:rFonts w:ascii="Verdana" w:hAnsi="Verdana"/>
        </w:rPr>
        <w:t xml:space="preserve">ontabilità e </w:t>
      </w:r>
      <w:r w:rsidR="00A455C1" w:rsidRPr="00AF486D">
        <w:rPr>
          <w:rFonts w:ascii="Verdana" w:hAnsi="Verdana"/>
        </w:rPr>
        <w:t>f</w:t>
      </w:r>
      <w:r w:rsidRPr="00AF486D">
        <w:rPr>
          <w:rFonts w:ascii="Verdana" w:hAnsi="Verdana"/>
        </w:rPr>
        <w:t>isco</w:t>
      </w:r>
      <w:r w:rsidR="00AF486D" w:rsidRPr="00AF486D">
        <w:rPr>
          <w:rFonts w:ascii="Verdana" w:hAnsi="Verdana"/>
        </w:rPr>
        <w:t xml:space="preserve">, nonché </w:t>
      </w:r>
      <w:proofErr w:type="gramStart"/>
      <w:r w:rsidR="001625BE" w:rsidRPr="00AF486D">
        <w:rPr>
          <w:rFonts w:ascii="Verdana" w:hAnsi="Verdana"/>
        </w:rPr>
        <w:t>direttore</w:t>
      </w:r>
      <w:r w:rsidRPr="00AF486D">
        <w:rPr>
          <w:rFonts w:ascii="Verdana" w:hAnsi="Verdana"/>
        </w:rPr>
        <w:t xml:space="preserve"> </w:t>
      </w:r>
      <w:r w:rsidR="00A455C1" w:rsidRPr="00AF486D">
        <w:rPr>
          <w:rFonts w:ascii="Verdana" w:hAnsi="Verdana"/>
        </w:rPr>
        <w:t>f</w:t>
      </w:r>
      <w:r w:rsidRPr="00AF486D">
        <w:rPr>
          <w:rFonts w:ascii="Verdana" w:hAnsi="Verdana"/>
        </w:rPr>
        <w:t>inanza</w:t>
      </w:r>
      <w:proofErr w:type="gramEnd"/>
      <w:r w:rsidRPr="00AF486D">
        <w:rPr>
          <w:rFonts w:ascii="Verdana" w:hAnsi="Verdana"/>
        </w:rPr>
        <w:t xml:space="preserve"> e </w:t>
      </w:r>
      <w:r w:rsidR="00A455C1" w:rsidRPr="00AF486D">
        <w:rPr>
          <w:rFonts w:ascii="Verdana" w:hAnsi="Verdana"/>
        </w:rPr>
        <w:t>b</w:t>
      </w:r>
      <w:r w:rsidRPr="00AF486D">
        <w:rPr>
          <w:rFonts w:ascii="Verdana" w:hAnsi="Verdana"/>
        </w:rPr>
        <w:t xml:space="preserve">ilancio </w:t>
      </w:r>
      <w:r w:rsidRPr="00AF486D">
        <w:rPr>
          <w:rFonts w:ascii="Verdana" w:hAnsi="Verdana"/>
          <w:i/>
        </w:rPr>
        <w:t xml:space="preserve">ad interim </w:t>
      </w:r>
    </w:p>
    <w:p w:rsidR="00AF486D" w:rsidRDefault="00C66FA7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23/5/2017 </w:t>
      </w:r>
      <w:r w:rsidR="00AF486D">
        <w:rPr>
          <w:rFonts w:ascii="Verdana" w:hAnsi="Verdana"/>
        </w:rPr>
        <w:t xml:space="preserve">nomina </w:t>
      </w:r>
      <w:r>
        <w:rPr>
          <w:rFonts w:ascii="Verdana" w:hAnsi="Verdana"/>
        </w:rPr>
        <w:t>vice direttore generale di ITAS Mutua</w:t>
      </w:r>
    </w:p>
    <w:p w:rsidR="00C66FA7" w:rsidRDefault="00AF486D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dal 2018 nomina a</w:t>
      </w:r>
      <w:r w:rsidR="00C66FA7">
        <w:rPr>
          <w:rFonts w:ascii="Verdana" w:hAnsi="Verdana"/>
        </w:rPr>
        <w:t xml:space="preserve"> CFO </w:t>
      </w:r>
    </w:p>
    <w:p w:rsidR="00C66FA7" w:rsidRDefault="00AF486D" w:rsidP="00C66FA7">
      <w:pPr>
        <w:pStyle w:val="Paragrafoelenco"/>
        <w:spacing w:before="120" w:after="120"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[</w:t>
      </w:r>
      <w:r w:rsidR="00C66FA7">
        <w:rPr>
          <w:rFonts w:ascii="Verdana" w:hAnsi="Verdana"/>
        </w:rPr>
        <w:t>rispond</w:t>
      </w:r>
      <w:r>
        <w:rPr>
          <w:rFonts w:ascii="Verdana" w:hAnsi="Verdana"/>
        </w:rPr>
        <w:t>o</w:t>
      </w:r>
      <w:r w:rsidR="00C66FA7">
        <w:rPr>
          <w:rFonts w:ascii="Verdana" w:hAnsi="Verdana"/>
        </w:rPr>
        <w:t>no all’area CFO la direzione finanza, la direzione pianificazione e controllo e riservazione, la divisione bilancio, la divisione amministrativa e la divisione acquisti</w:t>
      </w:r>
      <w:r>
        <w:rPr>
          <w:rFonts w:ascii="Verdana" w:hAnsi="Verdana"/>
        </w:rPr>
        <w:t>]</w:t>
      </w:r>
    </w:p>
    <w:p w:rsidR="00C66FA7" w:rsidRDefault="005E238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dal 2018 è C</w:t>
      </w:r>
      <w:r w:rsidR="00C66FA7">
        <w:rPr>
          <w:rFonts w:ascii="Verdana" w:hAnsi="Verdana"/>
        </w:rPr>
        <w:t xml:space="preserve">onsigliere di amministrazione di Castello SGR Spa, società di gestione del risparmio </w:t>
      </w:r>
    </w:p>
    <w:p w:rsidR="00C66FA7" w:rsidRDefault="005E238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dal 2018 è A</w:t>
      </w:r>
      <w:r w:rsidR="00C66FA7">
        <w:rPr>
          <w:rFonts w:ascii="Verdana" w:hAnsi="Verdana"/>
        </w:rPr>
        <w:t xml:space="preserve">mministratore delegato di ITAS Patrimonio Spa </w:t>
      </w:r>
    </w:p>
    <w:p w:rsidR="00C66FA7" w:rsidRDefault="00C66FA7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dal 2019 è membro della Commissione Permanente Economia e Finanza dell’ANIA </w:t>
      </w:r>
    </w:p>
    <w:p w:rsidR="005E2382" w:rsidRDefault="005E238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23/12/2019 nomina Amministratore delegato ITAS Intermedia Srl</w:t>
      </w:r>
    </w:p>
    <w:p w:rsidR="005E2382" w:rsidRDefault="005E238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24/3/2020 nomina Amministratore delegato e Direttore generale ITAS Mutua</w:t>
      </w:r>
    </w:p>
    <w:p w:rsidR="005E2382" w:rsidRDefault="005E238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24/3/2020 nomina Amministratore delegato ITAS Vita Spa</w:t>
      </w:r>
    </w:p>
    <w:p w:rsidR="005E2382" w:rsidRDefault="00950142" w:rsidP="00C66FA7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dal 24/4/2020 Consigliere Nuova ITAS Vita Spa</w:t>
      </w:r>
    </w:p>
    <w:p w:rsidR="00AF486D" w:rsidRPr="000F0CEA" w:rsidRDefault="00AF486D" w:rsidP="00AF486D">
      <w:pPr>
        <w:spacing w:before="120" w:after="120" w:line="360" w:lineRule="auto"/>
        <w:rPr>
          <w:rFonts w:ascii="Verdana" w:hAnsi="Verdana"/>
          <w:u w:val="single"/>
        </w:rPr>
      </w:pPr>
      <w:r w:rsidRPr="000F0CEA">
        <w:rPr>
          <w:rFonts w:ascii="Verdana" w:hAnsi="Verdana"/>
          <w:u w:val="single"/>
        </w:rPr>
        <w:t xml:space="preserve">Altre notizie </w:t>
      </w:r>
    </w:p>
    <w:p w:rsidR="00AF486D" w:rsidRPr="00AF486D" w:rsidRDefault="00AF486D" w:rsidP="00AF486D">
      <w:pPr>
        <w:spacing w:before="120" w:after="120" w:line="360" w:lineRule="auto"/>
        <w:rPr>
          <w:rFonts w:ascii="Verdana" w:hAnsi="Verdana"/>
          <w:b/>
        </w:rPr>
      </w:pPr>
      <w:r>
        <w:rPr>
          <w:rFonts w:ascii="Verdana" w:hAnsi="Verdana"/>
        </w:rPr>
        <w:t>I</w:t>
      </w:r>
      <w:r w:rsidRPr="00AF486D">
        <w:rPr>
          <w:rFonts w:ascii="Verdana" w:hAnsi="Verdana"/>
        </w:rPr>
        <w:t xml:space="preserve">scritto all’Albo </w:t>
      </w:r>
      <w:r>
        <w:rPr>
          <w:rFonts w:ascii="Verdana" w:hAnsi="Verdana"/>
        </w:rPr>
        <w:t xml:space="preserve">Nazionale </w:t>
      </w:r>
      <w:r w:rsidRPr="00AF486D">
        <w:rPr>
          <w:rFonts w:ascii="Verdana" w:hAnsi="Verdana"/>
        </w:rPr>
        <w:t xml:space="preserve">Agenti di assicurazione a seguito di esame </w:t>
      </w:r>
    </w:p>
    <w:p w:rsidR="003E5BBD" w:rsidRDefault="00E4234C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Iscritto </w:t>
      </w:r>
      <w:r w:rsidR="00A455C1">
        <w:rPr>
          <w:rFonts w:ascii="Verdana" w:hAnsi="Verdana"/>
        </w:rPr>
        <w:t>all’albo</w:t>
      </w:r>
      <w:r w:rsidRPr="00E4234C">
        <w:rPr>
          <w:rFonts w:ascii="Verdana" w:hAnsi="Verdana"/>
        </w:rPr>
        <w:t xml:space="preserve"> </w:t>
      </w:r>
      <w:r w:rsidRPr="000F0CEA">
        <w:rPr>
          <w:rFonts w:ascii="Verdana" w:hAnsi="Verdana"/>
        </w:rPr>
        <w:t>Tributaristi</w:t>
      </w:r>
      <w:r w:rsidR="003E5BBD" w:rsidRPr="003E5BBD">
        <w:rPr>
          <w:rFonts w:ascii="Verdana" w:hAnsi="Verdana"/>
        </w:rPr>
        <w:t xml:space="preserve"> </w:t>
      </w:r>
      <w:r w:rsidR="003E5BBD" w:rsidRPr="00AF486D">
        <w:rPr>
          <w:rFonts w:ascii="Verdana" w:hAnsi="Verdana"/>
        </w:rPr>
        <w:t xml:space="preserve">a seguito di esame </w:t>
      </w:r>
    </w:p>
    <w:p w:rsidR="003E5BBD" w:rsidRDefault="00E4234C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  <w:u w:val="single"/>
        </w:rPr>
        <w:t>Altre informazioni</w:t>
      </w:r>
    </w:p>
    <w:p w:rsidR="00822B5E" w:rsidRPr="00E4234C" w:rsidRDefault="00E4234C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d</w:t>
      </w:r>
      <w:r w:rsidR="00822B5E" w:rsidRPr="00E4234C">
        <w:rPr>
          <w:rFonts w:ascii="Verdana" w:hAnsi="Verdana"/>
        </w:rPr>
        <w:t xml:space="preserve">al 2000 al 2009 </w:t>
      </w:r>
      <w:r w:rsidR="000F0CEA">
        <w:rPr>
          <w:rFonts w:ascii="Verdana" w:hAnsi="Verdana"/>
        </w:rPr>
        <w:t>c</w:t>
      </w:r>
      <w:r w:rsidR="00822B5E" w:rsidRPr="00E4234C">
        <w:rPr>
          <w:rFonts w:ascii="Verdana" w:hAnsi="Verdana"/>
        </w:rPr>
        <w:t xml:space="preserve">onsigliere </w:t>
      </w:r>
      <w:r w:rsidR="000F0CEA">
        <w:rPr>
          <w:rFonts w:ascii="Verdana" w:hAnsi="Verdana"/>
        </w:rPr>
        <w:t>C</w:t>
      </w:r>
      <w:r w:rsidR="00822B5E" w:rsidRPr="00E4234C">
        <w:rPr>
          <w:rFonts w:ascii="Verdana" w:hAnsi="Verdana"/>
        </w:rPr>
        <w:t>om</w:t>
      </w:r>
      <w:r w:rsidRPr="00E4234C">
        <w:rPr>
          <w:rFonts w:ascii="Verdana" w:hAnsi="Verdana"/>
        </w:rPr>
        <w:t>un</w:t>
      </w:r>
      <w:r w:rsidR="000F0CEA">
        <w:rPr>
          <w:rFonts w:ascii="Verdana" w:hAnsi="Verdana"/>
        </w:rPr>
        <w:t>e</w:t>
      </w:r>
      <w:r w:rsidRPr="00E4234C">
        <w:rPr>
          <w:rFonts w:ascii="Verdana" w:hAnsi="Verdana"/>
        </w:rPr>
        <w:t xml:space="preserve"> </w:t>
      </w:r>
      <w:r w:rsidR="001625BE">
        <w:rPr>
          <w:rFonts w:ascii="Verdana" w:hAnsi="Verdana"/>
        </w:rPr>
        <w:t xml:space="preserve">Civezzano </w:t>
      </w:r>
      <w:r w:rsidRPr="00E4234C">
        <w:rPr>
          <w:rFonts w:ascii="Verdana" w:hAnsi="Verdana"/>
        </w:rPr>
        <w:t>col ruolo di capogruppo</w:t>
      </w:r>
      <w:r w:rsidR="00AF486D">
        <w:rPr>
          <w:rFonts w:ascii="Verdana" w:hAnsi="Verdana"/>
        </w:rPr>
        <w:t xml:space="preserve"> (lista civica)</w:t>
      </w:r>
    </w:p>
    <w:p w:rsidR="003E5BBD" w:rsidRDefault="00E4234C" w:rsidP="00C66FA7">
      <w:pPr>
        <w:spacing w:before="120" w:after="120" w:line="360" w:lineRule="auto"/>
        <w:rPr>
          <w:rFonts w:ascii="Verdana" w:hAnsi="Verdana"/>
          <w:u w:val="single"/>
        </w:rPr>
      </w:pPr>
      <w:r w:rsidRPr="00E4234C">
        <w:rPr>
          <w:rFonts w:ascii="Verdana" w:hAnsi="Verdana"/>
          <w:u w:val="single"/>
        </w:rPr>
        <w:t>Servizio militare</w:t>
      </w:r>
    </w:p>
    <w:p w:rsidR="00E4234C" w:rsidRDefault="00E4234C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Arma dei Carabinieri</w:t>
      </w:r>
      <w:r w:rsidR="000600A5">
        <w:rPr>
          <w:rFonts w:ascii="Verdana" w:hAnsi="Verdana"/>
        </w:rPr>
        <w:t xml:space="preserve"> (già presidente </w:t>
      </w:r>
      <w:r w:rsidR="000F0CEA">
        <w:rPr>
          <w:rFonts w:ascii="Verdana" w:hAnsi="Verdana"/>
        </w:rPr>
        <w:t>S</w:t>
      </w:r>
      <w:r w:rsidR="000600A5">
        <w:rPr>
          <w:rFonts w:ascii="Verdana" w:hAnsi="Verdana"/>
        </w:rPr>
        <w:t xml:space="preserve">ezione </w:t>
      </w:r>
      <w:r w:rsidR="000F0CEA">
        <w:rPr>
          <w:rFonts w:ascii="Verdana" w:hAnsi="Verdana"/>
        </w:rPr>
        <w:t>C</w:t>
      </w:r>
      <w:r w:rsidR="000600A5">
        <w:rPr>
          <w:rFonts w:ascii="Verdana" w:hAnsi="Verdana"/>
        </w:rPr>
        <w:t>arabinieri in congedo)</w:t>
      </w:r>
    </w:p>
    <w:p w:rsidR="00514418" w:rsidRDefault="00514418" w:rsidP="00C66FA7">
      <w:p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 </w:t>
      </w:r>
    </w:p>
    <w:p w:rsidR="00514418" w:rsidRPr="00E4234C" w:rsidRDefault="00514418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>Residenza: Ala (TN), via Regina Teodolinda, 5</w:t>
      </w:r>
    </w:p>
    <w:p w:rsidR="00514418" w:rsidRPr="00E4234C" w:rsidRDefault="00514418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Altro domicilio: Civezzano (TN), via </w:t>
      </w:r>
      <w:r>
        <w:rPr>
          <w:rFonts w:ascii="Verdana" w:hAnsi="Verdana"/>
        </w:rPr>
        <w:t>A</w:t>
      </w:r>
      <w:r w:rsidRPr="00E4234C">
        <w:rPr>
          <w:rFonts w:ascii="Verdana" w:hAnsi="Verdana"/>
        </w:rPr>
        <w:t>lla Madonnina</w:t>
      </w:r>
      <w:r>
        <w:rPr>
          <w:rFonts w:ascii="Verdana" w:hAnsi="Verdana"/>
        </w:rPr>
        <w:t>,</w:t>
      </w:r>
      <w:r w:rsidRPr="00E4234C">
        <w:rPr>
          <w:rFonts w:ascii="Verdana" w:hAnsi="Verdana"/>
        </w:rPr>
        <w:t xml:space="preserve"> 4 </w:t>
      </w:r>
    </w:p>
    <w:p w:rsidR="00514418" w:rsidRPr="00E4234C" w:rsidRDefault="00514418" w:rsidP="00C66FA7">
      <w:pPr>
        <w:spacing w:before="120" w:after="120" w:line="360" w:lineRule="auto"/>
        <w:rPr>
          <w:rFonts w:ascii="Verdana" w:hAnsi="Verdana"/>
        </w:rPr>
      </w:pPr>
      <w:r w:rsidRPr="00E4234C">
        <w:rPr>
          <w:rFonts w:ascii="Verdana" w:hAnsi="Verdana"/>
        </w:rPr>
        <w:t xml:space="preserve">Cittadinanza: Italiana </w:t>
      </w:r>
    </w:p>
    <w:p w:rsidR="00514418" w:rsidRDefault="00514418" w:rsidP="00C66FA7">
      <w:pPr>
        <w:spacing w:before="120" w:after="120" w:line="360" w:lineRule="auto"/>
        <w:rPr>
          <w:rFonts w:ascii="Verdana" w:hAnsi="Verdana"/>
        </w:rPr>
      </w:pPr>
    </w:p>
    <w:p w:rsidR="0058160A" w:rsidRPr="00E4234C" w:rsidRDefault="005E2382" w:rsidP="00C66FA7">
      <w:p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22 maggio</w:t>
      </w:r>
      <w:r w:rsidR="0058160A">
        <w:rPr>
          <w:rFonts w:ascii="Verdana" w:hAnsi="Verdana"/>
        </w:rPr>
        <w:t xml:space="preserve"> 2020</w:t>
      </w:r>
    </w:p>
    <w:sectPr w:rsidR="0058160A" w:rsidRPr="00E42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71E"/>
    <w:multiLevelType w:val="hybridMultilevel"/>
    <w:tmpl w:val="83DAD9E4"/>
    <w:lvl w:ilvl="0" w:tplc="53D80224">
      <w:start w:val="200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318CF"/>
    <w:multiLevelType w:val="hybridMultilevel"/>
    <w:tmpl w:val="CBF02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1020"/>
    <w:multiLevelType w:val="hybridMultilevel"/>
    <w:tmpl w:val="96641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5E"/>
    <w:rsid w:val="0003028E"/>
    <w:rsid w:val="000600A5"/>
    <w:rsid w:val="000F0CEA"/>
    <w:rsid w:val="001625BE"/>
    <w:rsid w:val="00310E95"/>
    <w:rsid w:val="003E5BBD"/>
    <w:rsid w:val="00514418"/>
    <w:rsid w:val="0058160A"/>
    <w:rsid w:val="005E2382"/>
    <w:rsid w:val="00822B5E"/>
    <w:rsid w:val="00950142"/>
    <w:rsid w:val="00A455C1"/>
    <w:rsid w:val="00A55B85"/>
    <w:rsid w:val="00AF486D"/>
    <w:rsid w:val="00C12341"/>
    <w:rsid w:val="00C66FA7"/>
    <w:rsid w:val="00E4234C"/>
    <w:rsid w:val="00EB3E3D"/>
    <w:rsid w:val="00EF3456"/>
    <w:rsid w:val="00F6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74CA9-F8A0-4AAF-BF2F-A2D710A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 alessandro</dc:creator>
  <cp:lastModifiedBy>Raffaella Rapida'</cp:lastModifiedBy>
  <cp:revision>2</cp:revision>
  <dcterms:created xsi:type="dcterms:W3CDTF">2020-05-27T07:22:00Z</dcterms:created>
  <dcterms:modified xsi:type="dcterms:W3CDTF">2020-05-27T07:22:00Z</dcterms:modified>
</cp:coreProperties>
</file>